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5B" w:rsidRPr="00FA5608" w:rsidRDefault="00B4795B" w:rsidP="00B4795B">
      <w:pPr>
        <w:jc w:val="center"/>
        <w:rPr>
          <w:rFonts w:ascii="宋体" w:hAnsi="宋体"/>
          <w:sz w:val="36"/>
          <w:szCs w:val="36"/>
        </w:rPr>
      </w:pPr>
      <w:r w:rsidRPr="00FA5608">
        <w:rPr>
          <w:rFonts w:ascii="宋体" w:hAnsi="宋体" w:cs="仿宋" w:hint="eastAsia"/>
          <w:sz w:val="36"/>
          <w:szCs w:val="36"/>
        </w:rPr>
        <w:t>横向科研项目</w:t>
      </w:r>
      <w:r w:rsidR="00EE3AE8">
        <w:rPr>
          <w:rFonts w:ascii="宋体" w:hAnsi="宋体" w:cs="仿宋"/>
          <w:sz w:val="36"/>
          <w:szCs w:val="36"/>
        </w:rPr>
        <w:t>预算</w:t>
      </w:r>
      <w:r w:rsidR="00EE3AE8">
        <w:rPr>
          <w:rFonts w:ascii="宋体" w:hAnsi="宋体" w:cs="仿宋" w:hint="eastAsia"/>
          <w:sz w:val="36"/>
          <w:szCs w:val="36"/>
        </w:rPr>
        <w:t>变更</w:t>
      </w:r>
      <w:r w:rsidRPr="00FA5608">
        <w:rPr>
          <w:rFonts w:ascii="宋体" w:hAnsi="宋体" w:cs="仿宋" w:hint="eastAsia"/>
          <w:sz w:val="36"/>
          <w:szCs w:val="36"/>
        </w:rPr>
        <w:t>申请表</w:t>
      </w:r>
    </w:p>
    <w:tbl>
      <w:tblPr>
        <w:tblW w:w="95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67"/>
        <w:gridCol w:w="625"/>
        <w:gridCol w:w="88"/>
        <w:gridCol w:w="421"/>
        <w:gridCol w:w="2303"/>
        <w:gridCol w:w="958"/>
        <w:gridCol w:w="470"/>
        <w:gridCol w:w="597"/>
        <w:gridCol w:w="917"/>
        <w:gridCol w:w="213"/>
        <w:gridCol w:w="1815"/>
      </w:tblGrid>
      <w:tr w:rsidR="0051786F" w:rsidRPr="00E85A0D" w:rsidTr="00F73571">
        <w:trPr>
          <w:cantSplit/>
          <w:trHeight w:val="550"/>
          <w:jc w:val="center"/>
        </w:trPr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  <w:r w:rsidRPr="00E85A0D">
              <w:rPr>
                <w:rFonts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7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1786F" w:rsidRPr="00E85A0D" w:rsidTr="0051786F">
        <w:trPr>
          <w:cantSplit/>
          <w:trHeight w:val="550"/>
          <w:jc w:val="center"/>
        </w:trPr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项目资金编号</w:t>
            </w:r>
          </w:p>
        </w:tc>
        <w:tc>
          <w:tcPr>
            <w:tcW w:w="42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A6A50" w:rsidP="00C412C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color w:val="000000"/>
                <w:sz w:val="24"/>
                <w:szCs w:val="24"/>
              </w:rPr>
              <w:t>所在</w:t>
            </w:r>
            <w:r w:rsidRPr="00E85A0D">
              <w:rPr>
                <w:rFonts w:ascii="宋体" w:hAnsi="宋体"/>
                <w:color w:val="000000"/>
                <w:sz w:val="24"/>
                <w:szCs w:val="24"/>
              </w:rPr>
              <w:t>院部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786F" w:rsidRPr="00E85A0D" w:rsidRDefault="0051786F" w:rsidP="00503B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0430C1">
        <w:trPr>
          <w:cantSplit/>
          <w:trHeight w:val="550"/>
          <w:jc w:val="center"/>
        </w:trPr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A6A50" w:rsidRPr="00E85A0D" w:rsidRDefault="005A6A50" w:rsidP="005A6A5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</w:t>
            </w:r>
            <w:r w:rsidRPr="00E85A0D">
              <w:rPr>
                <w:rFonts w:ascii="宋体" w:hAnsi="宋体" w:cs="仿宋"/>
                <w:color w:val="000000"/>
                <w:sz w:val="24"/>
                <w:szCs w:val="24"/>
              </w:rPr>
              <w:t>金额</w:t>
            </w:r>
          </w:p>
          <w:p w:rsidR="000430C1" w:rsidRPr="00E85A0D" w:rsidRDefault="005A6A50" w:rsidP="005A6A5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9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0430C1">
        <w:trPr>
          <w:cantSplit/>
          <w:trHeight w:val="556"/>
          <w:jc w:val="center"/>
        </w:trPr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合同起始时间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合同结束时间</w:t>
            </w:r>
          </w:p>
        </w:tc>
        <w:tc>
          <w:tcPr>
            <w:tcW w:w="294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430C1" w:rsidRPr="00E85A0D" w:rsidTr="000430C1">
        <w:trPr>
          <w:cantSplit/>
          <w:trHeight w:val="2341"/>
          <w:jc w:val="center"/>
        </w:trPr>
        <w:tc>
          <w:tcPr>
            <w:tcW w:w="95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0C1" w:rsidRPr="00E85A0D" w:rsidRDefault="000430C1" w:rsidP="000430C1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b/>
                <w:bCs/>
                <w:color w:val="000000"/>
                <w:sz w:val="24"/>
                <w:szCs w:val="24"/>
              </w:rPr>
              <w:t>变更理由：</w:t>
            </w:r>
          </w:p>
          <w:p w:rsidR="000430C1" w:rsidRPr="00E85A0D" w:rsidRDefault="000430C1" w:rsidP="000430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1786F" w:rsidRPr="00E85A0D" w:rsidRDefault="0051786F" w:rsidP="000430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430C1" w:rsidRPr="00E85A0D" w:rsidRDefault="000430C1" w:rsidP="000430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430C1" w:rsidRPr="00E85A0D" w:rsidRDefault="000430C1" w:rsidP="000430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E3AE8" w:rsidRPr="00E85A0D" w:rsidRDefault="000430C1" w:rsidP="00EE3AE8">
            <w:pPr>
              <w:autoSpaceDE w:val="0"/>
              <w:autoSpaceDN w:val="0"/>
              <w:adjustRightInd w:val="0"/>
              <w:spacing w:after="160"/>
              <w:ind w:leftChars="500" w:left="1050"/>
              <w:rPr>
                <w:rFonts w:ascii="宋体" w:hAnsi="宋体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:rsidR="000430C1" w:rsidRPr="00E85A0D" w:rsidRDefault="000430C1" w:rsidP="000430C1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调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整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科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目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预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算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经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 w:cs="仿宋"/>
                <w:b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费</w:t>
            </w:r>
          </w:p>
        </w:tc>
        <w:tc>
          <w:tcPr>
            <w:tcW w:w="4962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 w:cs="MyriadPro-Regular"/>
                <w:kern w:val="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028BE" w:rsidRDefault="00B450E5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原</w:t>
            </w:r>
            <w:r w:rsidR="00E85A0D" w:rsidRPr="00E85A0D">
              <w:rPr>
                <w:rFonts w:ascii="宋体" w:hAnsi="宋体" w:hint="eastAsia"/>
                <w:b/>
                <w:sz w:val="24"/>
                <w:szCs w:val="24"/>
              </w:rPr>
              <w:t>预算经费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 w:cs="MyriadPro-Regular"/>
                <w:kern w:val="0"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(</w:t>
            </w:r>
            <w:r w:rsidR="00A028BE">
              <w:rPr>
                <w:rFonts w:ascii="宋体" w:hAnsi="宋体" w:hint="eastAsia"/>
                <w:b/>
                <w:sz w:val="24"/>
                <w:szCs w:val="24"/>
              </w:rPr>
              <w:t>万</w:t>
            </w: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元)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028BE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调整后经费</w:t>
            </w:r>
          </w:p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A028BE">
              <w:rPr>
                <w:rFonts w:ascii="宋体" w:hAnsi="宋体" w:hint="eastAsia"/>
                <w:b/>
                <w:sz w:val="24"/>
                <w:szCs w:val="24"/>
              </w:rPr>
              <w:t>万</w:t>
            </w:r>
            <w:r w:rsidRPr="00E85A0D">
              <w:rPr>
                <w:rFonts w:ascii="宋体" w:hAnsi="宋体" w:hint="eastAsia"/>
                <w:b/>
                <w:sz w:val="24"/>
                <w:szCs w:val="24"/>
              </w:rPr>
              <w:t>元）</w:t>
            </w: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仿宋" w:hint="eastAsia"/>
                <w:b/>
                <w:bCs/>
                <w:color w:val="000000"/>
                <w:sz w:val="24"/>
                <w:szCs w:val="24"/>
              </w:rPr>
              <w:t>直接</w:t>
            </w:r>
            <w:r w:rsidRPr="00E85A0D">
              <w:rPr>
                <w:rFonts w:ascii="宋体" w:hAnsi="宋体" w:cs="仿宋"/>
                <w:b/>
                <w:bCs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设备费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测试化验加工费/燃料动力费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差旅费/会议费/国际合作与交流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劳务费/专家咨询费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论文发表、知识产权服务、软件购置、技术协作等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color w:val="000000"/>
                <w:kern w:val="0"/>
                <w:sz w:val="24"/>
              </w:rPr>
              <w:t>招待费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b/>
                <w:bCs/>
                <w:color w:val="000000"/>
                <w:sz w:val="24"/>
                <w:szCs w:val="24"/>
              </w:rPr>
              <w:t>间接经费</w:t>
            </w: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kern w:val="0"/>
                <w:sz w:val="24"/>
              </w:rPr>
              <w:t>管理费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5A0D" w:rsidRPr="00E85A0D" w:rsidTr="00A028BE">
        <w:trPr>
          <w:cantSplit/>
          <w:trHeight w:hRule="exact" w:val="624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5A0D" w:rsidRPr="00E85A0D" w:rsidRDefault="00E85A0D" w:rsidP="00E85A0D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5A0D" w:rsidRPr="00E85A0D" w:rsidRDefault="00E85A0D" w:rsidP="00E85A0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5A0D">
              <w:rPr>
                <w:rFonts w:ascii="宋体" w:hAnsi="宋体" w:cs="宋体" w:hint="eastAsia"/>
                <w:kern w:val="0"/>
                <w:sz w:val="24"/>
              </w:rPr>
              <w:t>绩效费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5A0D" w:rsidRPr="00E85A0D" w:rsidRDefault="00E85A0D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E3AE8" w:rsidRPr="00E85A0D" w:rsidTr="00A028BE">
        <w:trPr>
          <w:cantSplit/>
          <w:trHeight w:hRule="exact" w:val="624"/>
          <w:jc w:val="center"/>
        </w:trPr>
        <w:tc>
          <w:tcPr>
            <w:tcW w:w="5526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3AE8" w:rsidRPr="00E85A0D" w:rsidRDefault="00EE3AE8" w:rsidP="00EE3AE8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合计：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E3AE8" w:rsidRPr="00E85A0D" w:rsidRDefault="00EE3AE8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E3AE8" w:rsidRPr="00E85A0D" w:rsidRDefault="00EE3AE8" w:rsidP="00E85A0D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 w:rsidR="00E85A0D" w:rsidRPr="00E85A0D" w:rsidTr="00EE3AE8">
        <w:trPr>
          <w:cantSplit/>
          <w:trHeight w:val="1692"/>
          <w:jc w:val="center"/>
        </w:trPr>
        <w:tc>
          <w:tcPr>
            <w:tcW w:w="1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5A0D" w:rsidRPr="00E85A0D" w:rsidRDefault="00EE3AE8" w:rsidP="00EE3AE8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3AE8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EE3AE8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项目负责人（签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字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）：</w:t>
            </w:r>
          </w:p>
          <w:p w:rsidR="00E85A0D" w:rsidRPr="00E85A0D" w:rsidRDefault="00EE3AE8" w:rsidP="00EE3AE8">
            <w:pPr>
              <w:autoSpaceDE w:val="0"/>
              <w:autoSpaceDN w:val="0"/>
              <w:adjustRightInd w:val="0"/>
              <w:spacing w:beforeLines="50" w:before="156"/>
              <w:ind w:firstLineChars="1100" w:firstLine="26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sz w:val="24"/>
                <w:szCs w:val="24"/>
              </w:rPr>
              <w:t xml:space="preserve"> </w:t>
            </w:r>
            <w:r w:rsidRPr="00E85A0D">
              <w:rPr>
                <w:rFonts w:ascii="宋体" w:hAnsi="宋体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8A7CD3" w:rsidRPr="00B4795B" w:rsidRDefault="003A515C">
      <w:r>
        <w:rPr>
          <w:rFonts w:hint="eastAsia"/>
        </w:rPr>
        <w:t>注：本表一式三份，</w:t>
      </w:r>
      <w:r w:rsidR="00AE6824">
        <w:rPr>
          <w:rFonts w:hint="eastAsia"/>
        </w:rPr>
        <w:t>经科研处备案后，交财务处办理预算调整</w:t>
      </w:r>
      <w:r>
        <w:rPr>
          <w:rFonts w:hint="eastAsia"/>
        </w:rPr>
        <w:t>。</w:t>
      </w:r>
      <w:bookmarkStart w:id="0" w:name="_GoBack"/>
      <w:bookmarkEnd w:id="0"/>
    </w:p>
    <w:sectPr w:rsidR="008A7CD3" w:rsidRPr="00B4795B" w:rsidSect="00EE3AE8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CD" w:rsidRDefault="00AC66CD">
      <w:r>
        <w:separator/>
      </w:r>
    </w:p>
  </w:endnote>
  <w:endnote w:type="continuationSeparator" w:id="0">
    <w:p w:rsidR="00AC66CD" w:rsidRDefault="00A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Pro-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D3" w:rsidRDefault="00B4795B" w:rsidP="000C1A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6D3" w:rsidRDefault="00AC66CD" w:rsidP="00D426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D3" w:rsidRDefault="00B4795B" w:rsidP="000C1A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15C">
      <w:rPr>
        <w:rStyle w:val="a5"/>
        <w:noProof/>
      </w:rPr>
      <w:t>- 2 -</w:t>
    </w:r>
    <w:r>
      <w:rPr>
        <w:rStyle w:val="a5"/>
      </w:rPr>
      <w:fldChar w:fldCharType="end"/>
    </w:r>
  </w:p>
  <w:p w:rsidR="00D426D3" w:rsidRDefault="00AC66CD" w:rsidP="00D426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CD" w:rsidRDefault="00AC66CD">
      <w:r>
        <w:separator/>
      </w:r>
    </w:p>
  </w:footnote>
  <w:footnote w:type="continuationSeparator" w:id="0">
    <w:p w:rsidR="00AC66CD" w:rsidRDefault="00AC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B"/>
    <w:rsid w:val="000430C1"/>
    <w:rsid w:val="000F0FD2"/>
    <w:rsid w:val="001A3D92"/>
    <w:rsid w:val="003A515C"/>
    <w:rsid w:val="00450D15"/>
    <w:rsid w:val="0051786F"/>
    <w:rsid w:val="005A6A50"/>
    <w:rsid w:val="006D158A"/>
    <w:rsid w:val="008A7CD3"/>
    <w:rsid w:val="008C7372"/>
    <w:rsid w:val="00A028BE"/>
    <w:rsid w:val="00A61F17"/>
    <w:rsid w:val="00AC66CD"/>
    <w:rsid w:val="00AE6824"/>
    <w:rsid w:val="00B450E5"/>
    <w:rsid w:val="00B4795B"/>
    <w:rsid w:val="00BA072B"/>
    <w:rsid w:val="00C412C0"/>
    <w:rsid w:val="00CC34A3"/>
    <w:rsid w:val="00E85A0D"/>
    <w:rsid w:val="00EA0129"/>
    <w:rsid w:val="00EE3AE8"/>
    <w:rsid w:val="00F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DFA7D-8734-4D7C-A148-2F02E38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9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47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B4795B"/>
  </w:style>
  <w:style w:type="paragraph" w:styleId="a6">
    <w:name w:val="header"/>
    <w:basedOn w:val="a"/>
    <w:link w:val="a7"/>
    <w:uiPriority w:val="99"/>
    <w:unhideWhenUsed/>
    <w:rsid w:val="00CC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34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</cp:lastModifiedBy>
  <cp:revision>12</cp:revision>
  <dcterms:created xsi:type="dcterms:W3CDTF">2019-05-24T09:07:00Z</dcterms:created>
  <dcterms:modified xsi:type="dcterms:W3CDTF">2023-03-14T07:16:00Z</dcterms:modified>
</cp:coreProperties>
</file>